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FE" w:rsidRDefault="002F4CED" w:rsidP="00972DFE">
      <w:pPr>
        <w:spacing w:after="0" w:line="240" w:lineRule="auto"/>
        <w:jc w:val="right"/>
      </w:pPr>
      <w:r>
        <w:tab/>
      </w:r>
      <w:bookmarkStart w:id="0" w:name="_GoBack"/>
      <w:r w:rsidR="00972DFE" w:rsidRPr="00972DFE">
        <w:rPr>
          <w:rFonts w:ascii="Times New Roman" w:hAnsi="Times New Roman"/>
          <w:i/>
          <w:sz w:val="32"/>
          <w:szCs w:val="32"/>
        </w:rPr>
        <w:t>Шаблон оформлення плану-конспекту лекції</w:t>
      </w:r>
      <w:bookmarkEnd w:id="0"/>
      <w:r w:rsidRPr="00972DFE">
        <w:rPr>
          <w:rFonts w:ascii="Times New Roman" w:hAnsi="Times New Roman"/>
          <w:i/>
        </w:rPr>
        <w:tab/>
      </w:r>
    </w:p>
    <w:p w:rsidR="00972DFE" w:rsidRDefault="00972DFE" w:rsidP="002F4C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4CED" w:rsidRPr="00B4168A" w:rsidRDefault="002F4CED" w:rsidP="002F4C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Лекція № __</w:t>
      </w:r>
    </w:p>
    <w:p w:rsidR="002F4CED" w:rsidRPr="00B4168A" w:rsidRDefault="002F4CED" w:rsidP="002F4CE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4168A">
        <w:rPr>
          <w:rFonts w:ascii="Times New Roman" w:hAnsi="Times New Roman"/>
          <w:b/>
          <w:sz w:val="32"/>
          <w:szCs w:val="32"/>
        </w:rPr>
        <w:t xml:space="preserve">Тема: </w:t>
      </w:r>
    </w:p>
    <w:p w:rsidR="002F4CED" w:rsidRPr="00B4168A" w:rsidRDefault="002F4CED" w:rsidP="002F4CE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4168A">
        <w:rPr>
          <w:rFonts w:ascii="Times New Roman" w:hAnsi="Times New Roman"/>
          <w:b/>
          <w:sz w:val="32"/>
          <w:szCs w:val="32"/>
        </w:rPr>
        <w:t xml:space="preserve">Мета: </w:t>
      </w:r>
    </w:p>
    <w:p w:rsidR="002F4CED" w:rsidRPr="00B4168A" w:rsidRDefault="002F4CED" w:rsidP="002F4CE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4168A">
        <w:rPr>
          <w:rFonts w:ascii="Times New Roman" w:hAnsi="Times New Roman"/>
          <w:b/>
          <w:sz w:val="32"/>
          <w:szCs w:val="32"/>
        </w:rPr>
        <w:t>Основні поняття:</w:t>
      </w:r>
    </w:p>
    <w:p w:rsidR="002F4CED" w:rsidRPr="00B4168A" w:rsidRDefault="002F4CED" w:rsidP="002F4C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План</w:t>
      </w:r>
    </w:p>
    <w:p w:rsidR="002F4CED" w:rsidRPr="00B4168A" w:rsidRDefault="002F4CED" w:rsidP="002F4C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>…….</w:t>
      </w:r>
    </w:p>
    <w:p w:rsidR="002F4CED" w:rsidRPr="00B4168A" w:rsidRDefault="002F4CED" w:rsidP="002F4C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>……..</w:t>
      </w:r>
    </w:p>
    <w:p w:rsidR="002F4CED" w:rsidRPr="00B4168A" w:rsidRDefault="002F4CED" w:rsidP="002F4C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>……..</w:t>
      </w:r>
    </w:p>
    <w:p w:rsidR="002F4CED" w:rsidRPr="00B4168A" w:rsidRDefault="002F4CED" w:rsidP="002F4C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>………</w:t>
      </w:r>
    </w:p>
    <w:p w:rsidR="002F4CED" w:rsidRPr="00B4168A" w:rsidRDefault="002F4CED" w:rsidP="002F4C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F4CED" w:rsidRPr="00B4168A" w:rsidRDefault="002F4CED" w:rsidP="002F4C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>…….</w:t>
      </w:r>
    </w:p>
    <w:p w:rsidR="002F4CED" w:rsidRPr="00B4168A" w:rsidRDefault="002F4CED" w:rsidP="002F4CE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Текст   </w:t>
      </w:r>
      <w:proofErr w:type="spellStart"/>
      <w:r w:rsidRPr="00B4168A"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proofErr w:type="spellStart"/>
      <w:r w:rsidRPr="00B4168A"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proofErr w:type="spellStart"/>
      <w:r w:rsidRPr="00B4168A"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proofErr w:type="spellStart"/>
      <w:r w:rsidRPr="00B4168A"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proofErr w:type="spellStart"/>
      <w:r w:rsidRPr="00B4168A"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proofErr w:type="spellStart"/>
      <w:r w:rsidRPr="00B4168A"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proofErr w:type="spellStart"/>
      <w:r w:rsidRPr="00B4168A"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proofErr w:type="spellStart"/>
      <w:r w:rsidRPr="00B4168A"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proofErr w:type="spellStart"/>
      <w:r w:rsidRPr="00B4168A"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B4168A"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proofErr w:type="spellStart"/>
      <w:r w:rsidRPr="00B4168A"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proofErr w:type="spellStart"/>
      <w:r w:rsidRPr="00B4168A"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proofErr w:type="spellStart"/>
      <w:r w:rsidRPr="00B4168A"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proofErr w:type="spellStart"/>
      <w:r w:rsidRPr="00B4168A"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proofErr w:type="spellStart"/>
      <w:r w:rsidRPr="00B4168A"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Текст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2F4CED" w:rsidRPr="00B4168A" w:rsidRDefault="002F4CED" w:rsidP="002F4C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>…….</w:t>
      </w:r>
    </w:p>
    <w:p w:rsidR="002F4CED" w:rsidRPr="00B4168A" w:rsidRDefault="002F4CED" w:rsidP="002F4C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 xml:space="preserve">Текст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Текст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Текст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  <w:r w:rsidRPr="00B4168A">
        <w:rPr>
          <w:rFonts w:ascii="Times New Roman" w:hAnsi="Times New Roman"/>
          <w:sz w:val="32"/>
          <w:szCs w:val="32"/>
        </w:rPr>
        <w:t xml:space="preserve">   </w:t>
      </w:r>
    </w:p>
    <w:p w:rsidR="002F4CED" w:rsidRPr="00B4168A" w:rsidRDefault="002F4CED" w:rsidP="002F4C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>……</w:t>
      </w:r>
    </w:p>
    <w:p w:rsidR="002F4CED" w:rsidRPr="00B4168A" w:rsidRDefault="002F4CED" w:rsidP="002F4C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 xml:space="preserve">Текст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Текст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Текст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  <w:r w:rsidRPr="00B4168A">
        <w:rPr>
          <w:rFonts w:ascii="Times New Roman" w:hAnsi="Times New Roman"/>
          <w:sz w:val="32"/>
          <w:szCs w:val="32"/>
        </w:rPr>
        <w:t xml:space="preserve">   </w:t>
      </w:r>
    </w:p>
    <w:p w:rsidR="002F4CED" w:rsidRPr="00B4168A" w:rsidRDefault="002F4CED" w:rsidP="002F4C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>…….</w:t>
      </w:r>
    </w:p>
    <w:p w:rsidR="002F4CED" w:rsidRPr="00B4168A" w:rsidRDefault="002F4CED" w:rsidP="002F4C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 xml:space="preserve">Текст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Текст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Текст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  <w:r w:rsidRPr="00B4168A">
        <w:rPr>
          <w:rFonts w:ascii="Times New Roman" w:hAnsi="Times New Roman"/>
          <w:sz w:val="32"/>
          <w:szCs w:val="32"/>
        </w:rPr>
        <w:t xml:space="preserve">   </w:t>
      </w:r>
    </w:p>
    <w:p w:rsidR="002F4CED" w:rsidRPr="00B4168A" w:rsidRDefault="002F4CED" w:rsidP="002F4C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F4CED" w:rsidRPr="00B4168A" w:rsidRDefault="002F4CED" w:rsidP="002F4C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168A">
        <w:rPr>
          <w:rFonts w:ascii="Times New Roman" w:hAnsi="Times New Roman"/>
          <w:b/>
          <w:sz w:val="32"/>
          <w:szCs w:val="32"/>
        </w:rPr>
        <w:t>Питання для самоконтролю</w:t>
      </w:r>
    </w:p>
    <w:p w:rsidR="002F4CED" w:rsidRPr="00B4168A" w:rsidRDefault="002F4CED" w:rsidP="002F4C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1.</w:t>
      </w:r>
    </w:p>
    <w:p w:rsidR="002F4CED" w:rsidRPr="00B4168A" w:rsidRDefault="002F4CED" w:rsidP="002F4C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2.</w:t>
      </w:r>
    </w:p>
    <w:p w:rsidR="002F4CED" w:rsidRPr="00B4168A" w:rsidRDefault="002F4CED" w:rsidP="002F4C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….</w:t>
      </w:r>
    </w:p>
    <w:p w:rsidR="002F4CED" w:rsidRPr="00B4168A" w:rsidRDefault="002F4CED" w:rsidP="002F4C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168A">
        <w:rPr>
          <w:rFonts w:ascii="Times New Roman" w:hAnsi="Times New Roman"/>
          <w:b/>
          <w:sz w:val="32"/>
          <w:szCs w:val="32"/>
        </w:rPr>
        <w:t>Список використаних джерел</w:t>
      </w:r>
    </w:p>
    <w:p w:rsidR="002F4CED" w:rsidRPr="00B4168A" w:rsidRDefault="002F4CED" w:rsidP="002F4C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1.</w:t>
      </w:r>
    </w:p>
    <w:p w:rsidR="002F4CED" w:rsidRPr="00B4168A" w:rsidRDefault="002F4CED" w:rsidP="002F4C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2.</w:t>
      </w:r>
    </w:p>
    <w:p w:rsidR="002F4CED" w:rsidRPr="00B4168A" w:rsidRDefault="002F4CED" w:rsidP="002F4C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3.</w:t>
      </w:r>
    </w:p>
    <w:p w:rsidR="002F4CED" w:rsidRPr="00B4168A" w:rsidRDefault="002F4CED" w:rsidP="002F4C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….</w:t>
      </w:r>
    </w:p>
    <w:p w:rsidR="004E77C2" w:rsidRDefault="00676959" w:rsidP="002F4CED">
      <w:pPr>
        <w:jc w:val="both"/>
        <w:rPr>
          <w:rFonts w:ascii="Times New Roman" w:hAnsi="Times New Roman"/>
          <w:sz w:val="28"/>
          <w:szCs w:val="28"/>
        </w:rPr>
      </w:pPr>
    </w:p>
    <w:p w:rsidR="00972DFE" w:rsidRDefault="00972DFE" w:rsidP="00972DFE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Шаблон оформлення методичної розробки практичного заняття</w:t>
      </w:r>
    </w:p>
    <w:p w:rsidR="00972DFE" w:rsidRPr="00B4168A" w:rsidRDefault="00972DFE" w:rsidP="00972DFE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4168A">
        <w:rPr>
          <w:rFonts w:ascii="Times New Roman" w:hAnsi="Times New Roman"/>
          <w:b/>
          <w:sz w:val="32"/>
          <w:szCs w:val="32"/>
        </w:rPr>
        <w:t>Практичне заняття № ___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B4168A">
        <w:rPr>
          <w:rFonts w:ascii="Times New Roman" w:hAnsi="Times New Roman"/>
          <w:b/>
          <w:sz w:val="32"/>
          <w:szCs w:val="32"/>
        </w:rPr>
        <w:t xml:space="preserve">Тема: 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B4168A">
        <w:rPr>
          <w:rFonts w:ascii="Times New Roman" w:hAnsi="Times New Roman"/>
          <w:b/>
          <w:sz w:val="32"/>
          <w:szCs w:val="32"/>
        </w:rPr>
        <w:t xml:space="preserve">Мета: 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B4168A">
        <w:rPr>
          <w:rFonts w:ascii="Times New Roman" w:hAnsi="Times New Roman"/>
          <w:b/>
          <w:sz w:val="32"/>
          <w:szCs w:val="32"/>
        </w:rPr>
        <w:t>Основні поняття: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B4168A">
        <w:rPr>
          <w:rFonts w:ascii="Times New Roman" w:hAnsi="Times New Roman"/>
          <w:b/>
          <w:sz w:val="32"/>
          <w:szCs w:val="32"/>
        </w:rPr>
        <w:t>Обладнання: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B4168A">
        <w:rPr>
          <w:rFonts w:ascii="Times New Roman" w:hAnsi="Times New Roman"/>
          <w:b/>
          <w:sz w:val="32"/>
          <w:szCs w:val="32"/>
        </w:rPr>
        <w:t xml:space="preserve">Навчальний час: </w:t>
      </w:r>
    </w:p>
    <w:p w:rsidR="00972DFE" w:rsidRDefault="00972DFE" w:rsidP="00972DFE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2DFE" w:rsidRPr="00972DFE" w:rsidRDefault="00972DFE" w:rsidP="00972DFE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972DFE">
        <w:rPr>
          <w:rFonts w:ascii="Times New Roman" w:hAnsi="Times New Roman"/>
          <w:b/>
          <w:sz w:val="32"/>
          <w:szCs w:val="32"/>
        </w:rPr>
        <w:t>Теоретичні відомості</w:t>
      </w:r>
    </w:p>
    <w:p w:rsidR="00972DFE" w:rsidRPr="00B4168A" w:rsidRDefault="00972DFE" w:rsidP="00972DF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Текст </w:t>
      </w:r>
      <w:proofErr w:type="spellStart"/>
      <w:r>
        <w:rPr>
          <w:rFonts w:ascii="Times New Roman" w:hAnsi="Times New Roman"/>
          <w:sz w:val="32"/>
          <w:szCs w:val="32"/>
        </w:rPr>
        <w:t>Текст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 w:rsidRPr="00B4168A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B4168A">
        <w:rPr>
          <w:rFonts w:ascii="Times New Roman" w:hAnsi="Times New Roman"/>
          <w:sz w:val="32"/>
          <w:szCs w:val="32"/>
        </w:rPr>
        <w:t>Текст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Текст</w:t>
      </w:r>
      <w:proofErr w:type="spellEnd"/>
      <w:r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</w:rPr>
        <w:t>Текст</w:t>
      </w:r>
      <w:proofErr w:type="spellEnd"/>
      <w:r>
        <w:rPr>
          <w:rFonts w:ascii="Times New Roman" w:hAnsi="Times New Roman"/>
          <w:sz w:val="32"/>
          <w:szCs w:val="32"/>
        </w:rPr>
        <w:t xml:space="preserve">   (за необхідності)</w:t>
      </w:r>
      <w:r w:rsidRPr="00B4168A">
        <w:rPr>
          <w:rFonts w:ascii="Times New Roman" w:hAnsi="Times New Roman"/>
          <w:sz w:val="32"/>
          <w:szCs w:val="32"/>
        </w:rPr>
        <w:t xml:space="preserve">   </w:t>
      </w:r>
    </w:p>
    <w:p w:rsidR="00972DFE" w:rsidRDefault="00972DFE" w:rsidP="00972DFE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</w:p>
    <w:p w:rsidR="00972DFE" w:rsidRPr="00B4168A" w:rsidRDefault="00972DFE" w:rsidP="00972DFE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План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І. Організаційний момент (привітання, перевірка присутніх, повідомлення тами, мети заняття, мотивація студентів щодо вивчення теми).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ІІ. Контроль опорних знань (письмова робота, письмове тестування, фронтальне опитування тощо) (</w:t>
      </w:r>
      <w:r w:rsidRPr="00B4168A">
        <w:rPr>
          <w:rFonts w:ascii="Times New Roman" w:hAnsi="Times New Roman"/>
          <w:i/>
          <w:sz w:val="32"/>
          <w:szCs w:val="32"/>
        </w:rPr>
        <w:t>у разі необхідності</w:t>
      </w:r>
      <w:r w:rsidRPr="00B4168A">
        <w:rPr>
          <w:rFonts w:ascii="Times New Roman" w:hAnsi="Times New Roman"/>
          <w:sz w:val="32"/>
          <w:szCs w:val="32"/>
        </w:rPr>
        <w:t>):</w:t>
      </w:r>
    </w:p>
    <w:p w:rsidR="00972DFE" w:rsidRPr="00B4168A" w:rsidRDefault="00972DFE" w:rsidP="00972DFE">
      <w:pPr>
        <w:spacing w:after="0" w:line="276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2.1. Вимоги до теоретичної готовності студентів до виконання практичних занять (вимоги до знань, перелік дидактичних одиниць);</w:t>
      </w:r>
    </w:p>
    <w:p w:rsidR="00972DFE" w:rsidRPr="00B4168A" w:rsidRDefault="00972DFE" w:rsidP="00972DFE">
      <w:pPr>
        <w:spacing w:after="0" w:line="276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2.2. Питання (тестові завдання</w:t>
      </w:r>
      <w:r>
        <w:rPr>
          <w:rFonts w:ascii="Times New Roman" w:hAnsi="Times New Roman"/>
          <w:sz w:val="32"/>
          <w:szCs w:val="32"/>
        </w:rPr>
        <w:t>, задачі тощо</w:t>
      </w:r>
      <w:r w:rsidRPr="00B4168A">
        <w:rPr>
          <w:rFonts w:ascii="Times New Roman" w:hAnsi="Times New Roman"/>
          <w:sz w:val="32"/>
          <w:szCs w:val="32"/>
        </w:rPr>
        <w:t>) для перевірки базових знань за темою заняття:</w:t>
      </w:r>
    </w:p>
    <w:p w:rsidR="00972DFE" w:rsidRPr="00B4168A" w:rsidRDefault="00972DFE" w:rsidP="00972DFE">
      <w:pPr>
        <w:spacing w:after="0" w:line="276" w:lineRule="auto"/>
        <w:ind w:left="851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1.</w:t>
      </w:r>
    </w:p>
    <w:p w:rsidR="00972DFE" w:rsidRPr="00B4168A" w:rsidRDefault="00972DFE" w:rsidP="00972DFE">
      <w:pPr>
        <w:spacing w:after="0" w:line="276" w:lineRule="auto"/>
        <w:ind w:left="851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2.</w:t>
      </w:r>
    </w:p>
    <w:p w:rsidR="00972DFE" w:rsidRPr="00B4168A" w:rsidRDefault="00972DFE" w:rsidP="00972DFE">
      <w:pPr>
        <w:spacing w:after="0" w:line="276" w:lineRule="auto"/>
        <w:ind w:left="851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3.</w:t>
      </w:r>
    </w:p>
    <w:p w:rsidR="00972DFE" w:rsidRPr="00B4168A" w:rsidRDefault="00972DFE" w:rsidP="00972DFE">
      <w:pPr>
        <w:spacing w:after="0" w:line="276" w:lineRule="auto"/>
        <w:ind w:left="851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…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ІІІ.</w:t>
      </w:r>
      <w:r>
        <w:rPr>
          <w:rFonts w:ascii="Times New Roman" w:hAnsi="Times New Roman"/>
          <w:sz w:val="32"/>
          <w:szCs w:val="32"/>
        </w:rPr>
        <w:t xml:space="preserve"> Виконання практичних завдань</w:t>
      </w:r>
      <w:r w:rsidRPr="00B4168A">
        <w:rPr>
          <w:rFonts w:ascii="Times New Roman" w:hAnsi="Times New Roman"/>
          <w:sz w:val="32"/>
          <w:szCs w:val="32"/>
        </w:rPr>
        <w:t>:</w:t>
      </w:r>
    </w:p>
    <w:p w:rsidR="00972DFE" w:rsidRPr="00B4168A" w:rsidRDefault="00972DFE" w:rsidP="00972DFE">
      <w:pPr>
        <w:pStyle w:val="a3"/>
        <w:numPr>
          <w:ilvl w:val="1"/>
          <w:numId w:val="3"/>
        </w:numPr>
        <w:spacing w:after="0"/>
        <w:ind w:hanging="51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зміст завдань (задачі,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вправи </w:t>
      </w:r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тощо); </w:t>
      </w:r>
    </w:p>
    <w:p w:rsidR="00972DFE" w:rsidRPr="00B4168A" w:rsidRDefault="00972DFE" w:rsidP="00972DFE">
      <w:pPr>
        <w:pStyle w:val="20"/>
        <w:numPr>
          <w:ilvl w:val="1"/>
          <w:numId w:val="3"/>
        </w:numPr>
        <w:shd w:val="clear" w:color="auto" w:fill="auto"/>
        <w:tabs>
          <w:tab w:val="left" w:pos="1290"/>
        </w:tabs>
        <w:spacing w:before="0" w:after="0" w:line="276" w:lineRule="auto"/>
        <w:ind w:hanging="513"/>
        <w:jc w:val="left"/>
        <w:rPr>
          <w:sz w:val="32"/>
          <w:szCs w:val="32"/>
          <w:lang w:val="uk-UA"/>
        </w:rPr>
      </w:pPr>
      <w:r w:rsidRPr="00B4168A">
        <w:rPr>
          <w:sz w:val="32"/>
          <w:szCs w:val="32"/>
          <w:lang w:val="uk-UA"/>
        </w:rPr>
        <w:t>рекомендації (інструкції) щодо виконання завдань (професійні алгоритми, орієнтуючі карти для формування практичних вмінь та навичок тощо);</w:t>
      </w:r>
    </w:p>
    <w:p w:rsidR="00972DFE" w:rsidRPr="00B4168A" w:rsidRDefault="00972DFE" w:rsidP="00972DFE">
      <w:pPr>
        <w:pStyle w:val="a3"/>
        <w:numPr>
          <w:ilvl w:val="1"/>
          <w:numId w:val="3"/>
        </w:numPr>
        <w:spacing w:after="0"/>
        <w:ind w:hanging="51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>вимоги до результатів роботи, в т.ч. до оформлення;</w:t>
      </w:r>
    </w:p>
    <w:p w:rsidR="00972DFE" w:rsidRPr="00B4168A" w:rsidRDefault="00972DFE" w:rsidP="00972DFE">
      <w:pPr>
        <w:pStyle w:val="20"/>
        <w:numPr>
          <w:ilvl w:val="1"/>
          <w:numId w:val="3"/>
        </w:numPr>
        <w:shd w:val="clear" w:color="auto" w:fill="auto"/>
        <w:tabs>
          <w:tab w:val="left" w:pos="1324"/>
        </w:tabs>
        <w:spacing w:before="0" w:after="0" w:line="276" w:lineRule="auto"/>
        <w:ind w:hanging="513"/>
        <w:jc w:val="both"/>
        <w:rPr>
          <w:sz w:val="32"/>
          <w:szCs w:val="32"/>
          <w:lang w:val="uk-UA"/>
        </w:rPr>
      </w:pPr>
      <w:r w:rsidRPr="00B4168A">
        <w:rPr>
          <w:sz w:val="32"/>
          <w:szCs w:val="32"/>
          <w:lang w:val="uk-UA"/>
        </w:rPr>
        <w:t>матеріали контролю для заключного етапу заняття: задачі, завдання, тести тощо (</w:t>
      </w:r>
      <w:r w:rsidRPr="00B4168A">
        <w:rPr>
          <w:i/>
          <w:sz w:val="32"/>
          <w:szCs w:val="32"/>
          <w:lang w:val="uk-UA"/>
        </w:rPr>
        <w:t>у разі необхідності</w:t>
      </w:r>
      <w:r w:rsidRPr="00B4168A">
        <w:rPr>
          <w:sz w:val="32"/>
          <w:szCs w:val="32"/>
          <w:lang w:val="uk-UA"/>
        </w:rPr>
        <w:t>).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ІV. Підведення підсумків</w:t>
      </w:r>
    </w:p>
    <w:p w:rsidR="00972DFE" w:rsidRPr="00B4168A" w:rsidRDefault="00972DFE" w:rsidP="00972DFE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972DFE" w:rsidRPr="00B4168A" w:rsidRDefault="00972DFE" w:rsidP="00972DFE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Список рекомендованої літератури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1.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2.</w:t>
      </w: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972DFE" w:rsidRDefault="00972DFE" w:rsidP="00972DFE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Шаблон оформлення методичної розробки лабораторного заняття</w:t>
      </w:r>
    </w:p>
    <w:p w:rsidR="00972DFE" w:rsidRPr="00B4168A" w:rsidRDefault="00972DFE" w:rsidP="00972DFE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Лабораторне заняття №__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B4168A">
        <w:rPr>
          <w:rFonts w:ascii="Times New Roman" w:hAnsi="Times New Roman"/>
          <w:b/>
          <w:sz w:val="32"/>
          <w:szCs w:val="32"/>
        </w:rPr>
        <w:t xml:space="preserve">Тема: 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B4168A">
        <w:rPr>
          <w:rFonts w:ascii="Times New Roman" w:hAnsi="Times New Roman"/>
          <w:b/>
          <w:sz w:val="32"/>
          <w:szCs w:val="32"/>
        </w:rPr>
        <w:t xml:space="preserve">Мета: 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B4168A">
        <w:rPr>
          <w:rFonts w:ascii="Times New Roman" w:hAnsi="Times New Roman"/>
          <w:b/>
          <w:sz w:val="32"/>
          <w:szCs w:val="32"/>
        </w:rPr>
        <w:t>Основні поняття: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B4168A">
        <w:rPr>
          <w:rFonts w:ascii="Times New Roman" w:hAnsi="Times New Roman"/>
          <w:b/>
          <w:sz w:val="32"/>
          <w:szCs w:val="32"/>
        </w:rPr>
        <w:t>Обладнання: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B4168A">
        <w:rPr>
          <w:rFonts w:ascii="Times New Roman" w:hAnsi="Times New Roman"/>
          <w:b/>
          <w:sz w:val="32"/>
          <w:szCs w:val="32"/>
        </w:rPr>
        <w:t xml:space="preserve">Навчальний час: </w:t>
      </w:r>
    </w:p>
    <w:p w:rsidR="00972DFE" w:rsidRPr="00B4168A" w:rsidRDefault="00972DFE" w:rsidP="00972DFE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План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</w:p>
    <w:p w:rsidR="00972DFE" w:rsidRPr="00B4168A" w:rsidRDefault="00972DFE" w:rsidP="00972D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>Організаційна частина (повідомлення теми, мети заняття, мотивація  навчальної діяльності).</w:t>
      </w:r>
    </w:p>
    <w:p w:rsidR="00972DFE" w:rsidRPr="00B4168A" w:rsidRDefault="00972DFE" w:rsidP="00972D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Контроль вихідного рівня знань здобувачів вищої освіти (питання, тестові завдання, задачі). </w:t>
      </w:r>
    </w:p>
    <w:p w:rsidR="00972DFE" w:rsidRPr="00B4168A" w:rsidRDefault="00972DFE" w:rsidP="00972D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За потреби коротко основні відомості з теорії або лекційних занять.  </w:t>
      </w:r>
    </w:p>
    <w:p w:rsidR="00972DFE" w:rsidRPr="00B4168A" w:rsidRDefault="00972DFE" w:rsidP="00972D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Опис лабораторної установки (об'єкта спостереження) та вимірювальної апаратури. </w:t>
      </w:r>
    </w:p>
    <w:p w:rsidR="00972DFE" w:rsidRPr="00B4168A" w:rsidRDefault="00972DFE" w:rsidP="00972D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Порядок виконання роботи та дотримання техніки безпеки. </w:t>
      </w:r>
    </w:p>
    <w:p w:rsidR="00972DFE" w:rsidRPr="00B4168A" w:rsidRDefault="00972DFE" w:rsidP="00972D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Порядок обробки результатів замірів (спостережень). </w:t>
      </w:r>
    </w:p>
    <w:p w:rsidR="00972DFE" w:rsidRPr="00B4168A" w:rsidRDefault="00972DFE" w:rsidP="00972D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>Порядок оформлення та захисту виконаної лабораторної роботи, критерії оцінювання.</w:t>
      </w:r>
    </w:p>
    <w:p w:rsidR="00972DFE" w:rsidRPr="00B4168A" w:rsidRDefault="00972DFE" w:rsidP="00972D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4168A">
        <w:rPr>
          <w:rFonts w:ascii="Times New Roman" w:hAnsi="Times New Roman" w:cs="Times New Roman"/>
          <w:sz w:val="32"/>
          <w:szCs w:val="32"/>
          <w:lang w:val="uk-UA"/>
        </w:rPr>
        <w:t xml:space="preserve">Контрольні питання (у разі потреби). </w:t>
      </w:r>
    </w:p>
    <w:p w:rsidR="00972DFE" w:rsidRPr="00B4168A" w:rsidRDefault="00972DFE" w:rsidP="00972DFE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972DFE" w:rsidRPr="00B4168A" w:rsidRDefault="00972DFE" w:rsidP="00972DFE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Список рекомендованої літератури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1. ….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 w:rsidRPr="00B4168A">
        <w:rPr>
          <w:rFonts w:ascii="Times New Roman" w:hAnsi="Times New Roman"/>
          <w:sz w:val="32"/>
          <w:szCs w:val="32"/>
        </w:rPr>
        <w:t>2. ….</w:t>
      </w:r>
    </w:p>
    <w:p w:rsidR="00972DFE" w:rsidRPr="00B4168A" w:rsidRDefault="00972DFE" w:rsidP="00972DFE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</w:p>
    <w:p w:rsidR="00972DFE" w:rsidRPr="00972DFE" w:rsidRDefault="00972DFE" w:rsidP="00972DFE">
      <w:pPr>
        <w:jc w:val="center"/>
        <w:rPr>
          <w:rFonts w:ascii="Times New Roman" w:hAnsi="Times New Roman"/>
          <w:i/>
          <w:sz w:val="28"/>
          <w:szCs w:val="28"/>
        </w:rPr>
      </w:pPr>
    </w:p>
    <w:sectPr w:rsidR="00972DFE" w:rsidRPr="00972DFE" w:rsidSect="000D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3AA"/>
    <w:multiLevelType w:val="hybridMultilevel"/>
    <w:tmpl w:val="EC1EF5D4"/>
    <w:lvl w:ilvl="0" w:tplc="FE6044E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16AC7"/>
    <w:multiLevelType w:val="hybridMultilevel"/>
    <w:tmpl w:val="BB86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74ABB"/>
    <w:multiLevelType w:val="hybridMultilevel"/>
    <w:tmpl w:val="C64005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B9C6146">
      <w:numFmt w:val="bullet"/>
      <w:lvlText w:val="–"/>
      <w:lvlJc w:val="left"/>
      <w:pPr>
        <w:ind w:left="-3238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2518" w:hanging="180"/>
      </w:pPr>
    </w:lvl>
    <w:lvl w:ilvl="3" w:tplc="0419000F" w:tentative="1">
      <w:start w:val="1"/>
      <w:numFmt w:val="decimal"/>
      <w:lvlText w:val="%4."/>
      <w:lvlJc w:val="left"/>
      <w:pPr>
        <w:ind w:left="-1798" w:hanging="360"/>
      </w:pPr>
    </w:lvl>
    <w:lvl w:ilvl="4" w:tplc="04190019" w:tentative="1">
      <w:start w:val="1"/>
      <w:numFmt w:val="lowerLetter"/>
      <w:lvlText w:val="%5."/>
      <w:lvlJc w:val="left"/>
      <w:pPr>
        <w:ind w:left="-1078" w:hanging="360"/>
      </w:pPr>
    </w:lvl>
    <w:lvl w:ilvl="5" w:tplc="0419001B" w:tentative="1">
      <w:start w:val="1"/>
      <w:numFmt w:val="lowerRoman"/>
      <w:lvlText w:val="%6."/>
      <w:lvlJc w:val="right"/>
      <w:pPr>
        <w:ind w:left="-358" w:hanging="180"/>
      </w:pPr>
    </w:lvl>
    <w:lvl w:ilvl="6" w:tplc="0419000F" w:tentative="1">
      <w:start w:val="1"/>
      <w:numFmt w:val="decimal"/>
      <w:lvlText w:val="%7."/>
      <w:lvlJc w:val="left"/>
      <w:pPr>
        <w:ind w:left="362" w:hanging="360"/>
      </w:pPr>
    </w:lvl>
    <w:lvl w:ilvl="7" w:tplc="04190019" w:tentative="1">
      <w:start w:val="1"/>
      <w:numFmt w:val="lowerLetter"/>
      <w:lvlText w:val="%8."/>
      <w:lvlJc w:val="left"/>
      <w:pPr>
        <w:ind w:left="1082" w:hanging="360"/>
      </w:pPr>
    </w:lvl>
    <w:lvl w:ilvl="8" w:tplc="0419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3" w15:restartNumberingAfterBreak="0">
    <w:nsid w:val="44E71952"/>
    <w:multiLevelType w:val="multilevel"/>
    <w:tmpl w:val="58A2B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F4CED"/>
    <w:rsid w:val="000D18FC"/>
    <w:rsid w:val="002F4CED"/>
    <w:rsid w:val="00676959"/>
    <w:rsid w:val="00972DFE"/>
    <w:rsid w:val="00A8300A"/>
    <w:rsid w:val="00D00215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8D617-624A-46B3-83E4-7A6D50FE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ED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(2)_"/>
    <w:basedOn w:val="a0"/>
    <w:link w:val="20"/>
    <w:rsid w:val="00972D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DFE"/>
    <w:pPr>
      <w:widowControl w:val="0"/>
      <w:shd w:val="clear" w:color="auto" w:fill="FFFFFF"/>
      <w:spacing w:before="180" w:after="6540" w:line="322" w:lineRule="exact"/>
      <w:ind w:hanging="380"/>
      <w:jc w:val="center"/>
    </w:pPr>
    <w:rPr>
      <w:rFonts w:ascii="Times New Roman" w:eastAsia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1803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й</cp:lastModifiedBy>
  <cp:revision>5</cp:revision>
  <dcterms:created xsi:type="dcterms:W3CDTF">2022-09-04T20:37:00Z</dcterms:created>
  <dcterms:modified xsi:type="dcterms:W3CDTF">2022-09-05T07:29:00Z</dcterms:modified>
</cp:coreProperties>
</file>